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5D14E" w14:textId="77777777" w:rsidR="006F4537" w:rsidRDefault="006F4537" w:rsidP="00AD6D67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1"/>
        <w:gridCol w:w="3890"/>
        <w:gridCol w:w="4773"/>
      </w:tblGrid>
      <w:tr w:rsidR="0081210F" w:rsidRPr="003C7245" w14:paraId="47308B3A" w14:textId="77777777" w:rsidTr="00943D09">
        <w:trPr>
          <w:trHeight w:val="345"/>
          <w:jc w:val="center"/>
        </w:trPr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3776BE" w14:textId="77777777" w:rsidR="0081210F" w:rsidRPr="00C86F1C" w:rsidRDefault="0081210F" w:rsidP="000E6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No(2):</w:t>
            </w:r>
          </w:p>
        </w:tc>
        <w:tc>
          <w:tcPr>
            <w:tcW w:w="1952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3D337D5" w14:textId="77777777" w:rsidR="0081210F" w:rsidRPr="00C86F1C" w:rsidRDefault="0081210F" w:rsidP="000E6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ASPECTO AMBIENTAL(3):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911B3EE" w14:textId="77777777" w:rsidR="0081210F" w:rsidRPr="00C86F1C" w:rsidRDefault="0081210F" w:rsidP="004222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ACTIVIDAD (4):</w:t>
            </w:r>
          </w:p>
        </w:tc>
      </w:tr>
      <w:tr w:rsidR="0081210F" w:rsidRPr="003C7245" w14:paraId="08812C32" w14:textId="77777777" w:rsidTr="00943D09">
        <w:trPr>
          <w:trHeight w:val="345"/>
          <w:jc w:val="center"/>
        </w:trPr>
        <w:tc>
          <w:tcPr>
            <w:tcW w:w="653" w:type="pct"/>
            <w:vMerge/>
            <w:shd w:val="clear" w:color="auto" w:fill="F2F2F2"/>
            <w:vAlign w:val="center"/>
          </w:tcPr>
          <w:p w14:paraId="2C59FAC6" w14:textId="77777777" w:rsidR="0081210F" w:rsidRDefault="0081210F" w:rsidP="000E6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pct"/>
            <w:vMerge/>
            <w:shd w:val="clear" w:color="auto" w:fill="F2F2F2"/>
            <w:vAlign w:val="center"/>
          </w:tcPr>
          <w:p w14:paraId="12F65B71" w14:textId="77777777" w:rsidR="0081210F" w:rsidRDefault="0081210F" w:rsidP="000E6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pct"/>
            <w:vMerge/>
            <w:shd w:val="clear" w:color="auto" w:fill="F2F2F2"/>
            <w:vAlign w:val="center"/>
          </w:tcPr>
          <w:p w14:paraId="101ECBE8" w14:textId="77777777" w:rsidR="0081210F" w:rsidRDefault="0081210F" w:rsidP="000E6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210F" w:rsidRPr="00AC025B" w14:paraId="3ABB44CC" w14:textId="77777777" w:rsidTr="00943D09">
        <w:trPr>
          <w:trHeight w:val="531"/>
          <w:jc w:val="center"/>
        </w:trPr>
        <w:tc>
          <w:tcPr>
            <w:tcW w:w="653" w:type="pct"/>
            <w:vAlign w:val="center"/>
          </w:tcPr>
          <w:p w14:paraId="5E893462" w14:textId="77777777" w:rsidR="0081210F" w:rsidRPr="00AC025B" w:rsidRDefault="0081210F" w:rsidP="0012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B729C" w14:textId="77777777" w:rsidR="0081210F" w:rsidRPr="00AC025B" w:rsidRDefault="0081210F" w:rsidP="0012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2" w:type="pct"/>
            <w:vAlign w:val="center"/>
          </w:tcPr>
          <w:p w14:paraId="5C58B0CC" w14:textId="6CD3DFE0"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agua</w:t>
            </w:r>
            <w:r w:rsidR="00A02E46">
              <w:rPr>
                <w:rFonts w:ascii="Arial" w:hAnsi="Arial" w:cs="Arial"/>
                <w:sz w:val="20"/>
                <w:szCs w:val="20"/>
              </w:rPr>
              <w:t xml:space="preserve"> potable </w:t>
            </w:r>
          </w:p>
        </w:tc>
        <w:tc>
          <w:tcPr>
            <w:tcW w:w="2395" w:type="pct"/>
          </w:tcPr>
          <w:p w14:paraId="5183720D" w14:textId="2ADEE9FE" w:rsidR="0081210F" w:rsidRPr="00AC025B" w:rsidRDefault="0081210F" w:rsidP="00AC46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cafetería, servicio de sanitarios, mantenimiento de áreas verdes</w:t>
            </w:r>
            <w:r w:rsidR="00A02E46">
              <w:rPr>
                <w:rFonts w:ascii="Arial" w:hAnsi="Arial" w:cs="Arial"/>
                <w:sz w:val="20"/>
                <w:szCs w:val="20"/>
              </w:rPr>
              <w:t xml:space="preserve"> y laboratorios</w:t>
            </w:r>
            <w:r w:rsidR="00AC46AA">
              <w:rPr>
                <w:rFonts w:ascii="Arial" w:hAnsi="Arial" w:cs="Arial"/>
                <w:sz w:val="20"/>
                <w:szCs w:val="20"/>
              </w:rPr>
              <w:t>.</w:t>
            </w:r>
            <w:r w:rsidR="00AC46AA" w:rsidRPr="00AC46A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1210F" w:rsidRPr="00AC025B" w14:paraId="1A84E08B" w14:textId="77777777" w:rsidTr="00943D09">
        <w:trPr>
          <w:trHeight w:val="518"/>
          <w:jc w:val="center"/>
        </w:trPr>
        <w:tc>
          <w:tcPr>
            <w:tcW w:w="653" w:type="pct"/>
            <w:vAlign w:val="center"/>
          </w:tcPr>
          <w:p w14:paraId="3D4B2B6A" w14:textId="77777777" w:rsidR="0081210F" w:rsidRPr="00AC025B" w:rsidRDefault="0081210F" w:rsidP="0012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CD4B2B" w14:textId="77777777" w:rsidR="0081210F" w:rsidRPr="00AC025B" w:rsidRDefault="0081210F" w:rsidP="0012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2" w:type="pct"/>
            <w:vAlign w:val="center"/>
          </w:tcPr>
          <w:p w14:paraId="69C952F0" w14:textId="77777777"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Consumo de energía eléctrica</w:t>
            </w:r>
          </w:p>
        </w:tc>
        <w:tc>
          <w:tcPr>
            <w:tcW w:w="2395" w:type="pct"/>
          </w:tcPr>
          <w:p w14:paraId="6B7FA25E" w14:textId="3AFD3997" w:rsidR="0081210F" w:rsidRPr="00AC025B" w:rsidRDefault="0081210F" w:rsidP="000B3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equipo de </w:t>
            </w:r>
            <w:r w:rsidR="00D73FCF">
              <w:rPr>
                <w:rFonts w:ascii="Arial" w:hAnsi="Arial" w:cs="Arial"/>
                <w:sz w:val="20"/>
                <w:szCs w:val="20"/>
              </w:rPr>
              <w:t>cómputo</w:t>
            </w:r>
            <w:r w:rsidR="00A02E46">
              <w:rPr>
                <w:rFonts w:ascii="Arial" w:hAnsi="Arial" w:cs="Arial"/>
                <w:sz w:val="20"/>
                <w:szCs w:val="20"/>
              </w:rPr>
              <w:t xml:space="preserve"> e impresión, s</w:t>
            </w:r>
            <w:r>
              <w:rPr>
                <w:rFonts w:ascii="Arial" w:hAnsi="Arial" w:cs="Arial"/>
                <w:sz w:val="20"/>
                <w:szCs w:val="20"/>
              </w:rPr>
              <w:t>ervicio de papelería y fotocopiado, trabajo docente</w:t>
            </w:r>
            <w:r w:rsidR="00A02E46">
              <w:rPr>
                <w:rFonts w:ascii="Arial" w:hAnsi="Arial" w:cs="Arial"/>
                <w:sz w:val="20"/>
                <w:szCs w:val="20"/>
              </w:rPr>
              <w:t xml:space="preserve"> (proyectores)</w:t>
            </w:r>
            <w:r w:rsidR="00552062">
              <w:rPr>
                <w:rFonts w:ascii="Arial" w:hAnsi="Arial" w:cs="Arial"/>
                <w:sz w:val="20"/>
                <w:szCs w:val="20"/>
              </w:rPr>
              <w:t>, uso de aire acondicionado</w:t>
            </w:r>
            <w:r>
              <w:rPr>
                <w:rFonts w:ascii="Arial" w:hAnsi="Arial" w:cs="Arial"/>
                <w:sz w:val="20"/>
                <w:szCs w:val="20"/>
              </w:rPr>
              <w:t xml:space="preserve">, desarrolló de prácticas e investigación en laboratorios y talleres </w:t>
            </w:r>
            <w:r w:rsidR="000B368E">
              <w:rPr>
                <w:rFonts w:ascii="Arial" w:hAnsi="Arial" w:cs="Arial"/>
                <w:sz w:val="20"/>
                <w:szCs w:val="20"/>
              </w:rPr>
              <w:t xml:space="preserve">escolares, </w:t>
            </w:r>
            <w:r>
              <w:rPr>
                <w:rFonts w:ascii="Arial" w:hAnsi="Arial" w:cs="Arial"/>
                <w:sz w:val="20"/>
                <w:szCs w:val="20"/>
              </w:rPr>
              <w:t>iluminación</w:t>
            </w:r>
            <w:r w:rsidR="00552062">
              <w:rPr>
                <w:rFonts w:ascii="Arial" w:hAnsi="Arial" w:cs="Arial"/>
                <w:sz w:val="20"/>
                <w:szCs w:val="20"/>
              </w:rPr>
              <w:t xml:space="preserve"> exterior e interior de inmuebles</w:t>
            </w:r>
            <w:r w:rsidR="000B368E">
              <w:rPr>
                <w:rFonts w:ascii="Arial" w:hAnsi="Arial" w:cs="Arial"/>
                <w:sz w:val="20"/>
                <w:szCs w:val="20"/>
              </w:rPr>
              <w:t xml:space="preserve">, actividades en </w:t>
            </w:r>
            <w:r w:rsidR="00552062">
              <w:rPr>
                <w:rFonts w:ascii="Arial" w:hAnsi="Arial" w:cs="Arial"/>
                <w:sz w:val="20"/>
                <w:szCs w:val="20"/>
              </w:rPr>
              <w:t xml:space="preserve">salas </w:t>
            </w:r>
            <w:r w:rsidR="000B368E">
              <w:rPr>
                <w:rFonts w:ascii="Arial" w:hAnsi="Arial" w:cs="Arial"/>
                <w:sz w:val="20"/>
                <w:szCs w:val="20"/>
              </w:rPr>
              <w:t>audiovisuales</w:t>
            </w:r>
            <w:r w:rsidR="00552062">
              <w:rPr>
                <w:rFonts w:ascii="Arial" w:hAnsi="Arial" w:cs="Arial"/>
                <w:sz w:val="20"/>
                <w:szCs w:val="20"/>
              </w:rPr>
              <w:t>, despachadores de agua</w:t>
            </w:r>
            <w:r w:rsidR="000B36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210F" w:rsidRPr="00AC025B" w14:paraId="56ABE2C5" w14:textId="77777777" w:rsidTr="00943D09">
        <w:trPr>
          <w:trHeight w:val="531"/>
          <w:jc w:val="center"/>
        </w:trPr>
        <w:tc>
          <w:tcPr>
            <w:tcW w:w="653" w:type="pct"/>
            <w:vAlign w:val="center"/>
          </w:tcPr>
          <w:p w14:paraId="76A6F9A7" w14:textId="77777777" w:rsidR="0081210F" w:rsidRPr="00AC025B" w:rsidRDefault="0081210F" w:rsidP="0012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EC46E9B" w14:textId="77777777" w:rsidR="0081210F" w:rsidRPr="00AC025B" w:rsidRDefault="0081210F" w:rsidP="0012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vAlign w:val="center"/>
          </w:tcPr>
          <w:p w14:paraId="50D422B9" w14:textId="77777777" w:rsidR="0081210F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residuos sólidos urbanos</w:t>
            </w:r>
          </w:p>
          <w:p w14:paraId="7544FB21" w14:textId="77777777" w:rsidR="00C602A9" w:rsidRDefault="00C602A9" w:rsidP="000E6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31EB7" w14:textId="77777777" w:rsidR="00C602A9" w:rsidRPr="00AC025B" w:rsidRDefault="00C602A9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pct"/>
          </w:tcPr>
          <w:p w14:paraId="5F9E4AE3" w14:textId="29DA6ECB" w:rsidR="0081210F" w:rsidRPr="00AC025B" w:rsidRDefault="0081210F" w:rsidP="00552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docente, </w:t>
            </w:r>
            <w:r w:rsidR="000B368E">
              <w:rPr>
                <w:rFonts w:ascii="Arial" w:hAnsi="Arial" w:cs="Arial"/>
                <w:sz w:val="20"/>
                <w:szCs w:val="20"/>
              </w:rPr>
              <w:t>desarrollo de prácticas e investigación en labo</w:t>
            </w:r>
            <w:r w:rsidR="00552062">
              <w:rPr>
                <w:rFonts w:ascii="Arial" w:hAnsi="Arial" w:cs="Arial"/>
                <w:sz w:val="20"/>
                <w:szCs w:val="20"/>
              </w:rPr>
              <w:t>ratorios y talleres escolares, a</w:t>
            </w:r>
            <w:r w:rsidR="000B368E">
              <w:rPr>
                <w:rFonts w:ascii="Arial" w:hAnsi="Arial" w:cs="Arial"/>
                <w:sz w:val="20"/>
                <w:szCs w:val="20"/>
              </w:rPr>
              <w:t>ctividades extraescolares,</w:t>
            </w:r>
            <w:r w:rsidR="00552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C1A">
              <w:rPr>
                <w:rFonts w:ascii="Arial" w:hAnsi="Arial" w:cs="Arial"/>
                <w:sz w:val="20"/>
                <w:szCs w:val="20"/>
              </w:rPr>
              <w:t xml:space="preserve">mantenimiento de la alberca , </w:t>
            </w:r>
            <w:r w:rsidR="00552062">
              <w:rPr>
                <w:rFonts w:ascii="Arial" w:hAnsi="Arial" w:cs="Arial"/>
                <w:sz w:val="20"/>
                <w:szCs w:val="20"/>
              </w:rPr>
              <w:t>mantenimiento de áreas verdes,</w:t>
            </w:r>
            <w:r w:rsidR="000B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servicio de cafetería</w:t>
            </w:r>
            <w:r w:rsidR="005520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3D09">
              <w:rPr>
                <w:rFonts w:ascii="Arial" w:hAnsi="Arial" w:cs="Arial"/>
                <w:sz w:val="20"/>
                <w:szCs w:val="20"/>
              </w:rPr>
              <w:t xml:space="preserve">áreas de deportes, vestidores </w:t>
            </w:r>
            <w:r w:rsidR="00552062">
              <w:rPr>
                <w:rFonts w:ascii="Arial" w:hAnsi="Arial" w:cs="Arial"/>
                <w:sz w:val="20"/>
                <w:szCs w:val="20"/>
              </w:rPr>
              <w:t>salones de clases y oficinas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3D09" w:rsidRPr="00AC025B" w14:paraId="66AEAE1D" w14:textId="77777777" w:rsidTr="00943D09">
        <w:trPr>
          <w:trHeight w:val="263"/>
          <w:jc w:val="center"/>
        </w:trPr>
        <w:tc>
          <w:tcPr>
            <w:tcW w:w="653" w:type="pct"/>
            <w:vMerge w:val="restart"/>
            <w:vAlign w:val="center"/>
          </w:tcPr>
          <w:p w14:paraId="1B278685" w14:textId="77777777" w:rsidR="00943D09" w:rsidRPr="00AC025B" w:rsidRDefault="00943D09" w:rsidP="0012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2" w:type="pct"/>
            <w:tcBorders>
              <w:bottom w:val="single" w:sz="4" w:space="0" w:color="auto"/>
            </w:tcBorders>
            <w:vAlign w:val="center"/>
          </w:tcPr>
          <w:p w14:paraId="566065D2" w14:textId="6E9F8AC2" w:rsidR="00943D09" w:rsidRPr="00AC025B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residuos peligrosos:</w:t>
            </w:r>
          </w:p>
        </w:tc>
        <w:tc>
          <w:tcPr>
            <w:tcW w:w="2395" w:type="pct"/>
            <w:tcBorders>
              <w:bottom w:val="single" w:sz="4" w:space="0" w:color="auto"/>
            </w:tcBorders>
          </w:tcPr>
          <w:p w14:paraId="4B2F0A65" w14:textId="77777777" w:rsidR="00943D09" w:rsidRPr="00AC025B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D09" w:rsidRPr="00AC025B" w14:paraId="51360399" w14:textId="77777777" w:rsidTr="00943D09">
        <w:trPr>
          <w:trHeight w:val="623"/>
          <w:jc w:val="center"/>
        </w:trPr>
        <w:tc>
          <w:tcPr>
            <w:tcW w:w="653" w:type="pct"/>
            <w:vMerge/>
            <w:vAlign w:val="center"/>
          </w:tcPr>
          <w:p w14:paraId="565A7E2D" w14:textId="77777777" w:rsidR="00943D09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776E9" w14:textId="77777777" w:rsidR="00943D09" w:rsidRPr="00DE10FF" w:rsidRDefault="00943D09" w:rsidP="00DE10F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E10FF">
              <w:rPr>
                <w:rFonts w:ascii="Arial" w:hAnsi="Arial" w:cs="Arial"/>
                <w:sz w:val="20"/>
                <w:szCs w:val="20"/>
              </w:rPr>
              <w:t>Desechos de equipos y materiales eléctricos</w:t>
            </w:r>
          </w:p>
          <w:p w14:paraId="7B89BE6E" w14:textId="77777777" w:rsidR="00943D09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B707A" w14:textId="77777777" w:rsidR="00943D09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bottom w:val="single" w:sz="4" w:space="0" w:color="auto"/>
            </w:tcBorders>
          </w:tcPr>
          <w:p w14:paraId="44F6F587" w14:textId="255C9BC0" w:rsidR="00943D09" w:rsidRPr="00AC025B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Lámparas de iluminación y materiales eléctricos (baterías, balastras, equipo eléctrico obsoleto de cómputo y laboratorio)</w:t>
            </w:r>
          </w:p>
        </w:tc>
      </w:tr>
      <w:tr w:rsidR="00943D09" w:rsidRPr="00AC025B" w14:paraId="3C3CD42C" w14:textId="77777777" w:rsidTr="00943D09">
        <w:trPr>
          <w:trHeight w:val="410"/>
          <w:jc w:val="center"/>
        </w:trPr>
        <w:tc>
          <w:tcPr>
            <w:tcW w:w="653" w:type="pct"/>
            <w:vMerge/>
            <w:vAlign w:val="center"/>
          </w:tcPr>
          <w:p w14:paraId="2034F055" w14:textId="77777777" w:rsidR="00943D09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4A800" w14:textId="77777777" w:rsidR="00943D09" w:rsidRPr="00DE10FF" w:rsidRDefault="00943D09" w:rsidP="00DE10F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E10FF">
              <w:rPr>
                <w:rFonts w:ascii="Arial" w:hAnsi="Arial" w:cs="Arial"/>
                <w:sz w:val="20"/>
                <w:szCs w:val="20"/>
              </w:rPr>
              <w:t>Uso de agroquímicos y pesticidas</w:t>
            </w:r>
          </w:p>
        </w:tc>
        <w:tc>
          <w:tcPr>
            <w:tcW w:w="2395" w:type="pct"/>
            <w:tcBorders>
              <w:top w:val="single" w:sz="4" w:space="0" w:color="auto"/>
              <w:bottom w:val="single" w:sz="4" w:space="0" w:color="auto"/>
            </w:tcBorders>
          </w:tcPr>
          <w:p w14:paraId="29DDC78A" w14:textId="1CD5F381" w:rsidR="00943D09" w:rsidRPr="00AC025B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 escolares, aplicación en áreas verdes</w:t>
            </w:r>
          </w:p>
        </w:tc>
      </w:tr>
      <w:tr w:rsidR="00943D09" w:rsidRPr="00AC025B" w14:paraId="648C30E3" w14:textId="77777777" w:rsidTr="00943D09">
        <w:trPr>
          <w:trHeight w:val="340"/>
          <w:jc w:val="center"/>
        </w:trPr>
        <w:tc>
          <w:tcPr>
            <w:tcW w:w="653" w:type="pct"/>
            <w:vMerge/>
            <w:vAlign w:val="center"/>
          </w:tcPr>
          <w:p w14:paraId="04A46A10" w14:textId="77777777" w:rsidR="00943D09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5A5A1" w14:textId="77777777" w:rsidR="00943D09" w:rsidRPr="00C63287" w:rsidRDefault="00943D09" w:rsidP="00C6328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63287">
              <w:rPr>
                <w:rFonts w:ascii="Arial" w:hAnsi="Arial" w:cs="Arial"/>
                <w:sz w:val="20"/>
                <w:szCs w:val="20"/>
              </w:rPr>
              <w:t>Residuos biológico infecciosos</w:t>
            </w:r>
          </w:p>
        </w:tc>
        <w:tc>
          <w:tcPr>
            <w:tcW w:w="2395" w:type="pct"/>
            <w:tcBorders>
              <w:top w:val="single" w:sz="4" w:space="0" w:color="auto"/>
              <w:bottom w:val="single" w:sz="4" w:space="0" w:color="auto"/>
            </w:tcBorders>
          </w:tcPr>
          <w:p w14:paraId="4C2FE5B5" w14:textId="790FD05A" w:rsidR="00943D09" w:rsidRPr="00AC025B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laboratorios, talleres escolares y servicio médico</w:t>
            </w:r>
          </w:p>
        </w:tc>
      </w:tr>
      <w:tr w:rsidR="00943D09" w:rsidRPr="00AC025B" w14:paraId="3DDA22A6" w14:textId="77777777" w:rsidTr="00943D09">
        <w:trPr>
          <w:trHeight w:val="340"/>
          <w:jc w:val="center"/>
        </w:trPr>
        <w:tc>
          <w:tcPr>
            <w:tcW w:w="653" w:type="pct"/>
            <w:vMerge/>
            <w:vAlign w:val="center"/>
          </w:tcPr>
          <w:p w14:paraId="6ABF902F" w14:textId="77777777" w:rsidR="00943D09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tcBorders>
              <w:top w:val="single" w:sz="4" w:space="0" w:color="auto"/>
            </w:tcBorders>
            <w:vAlign w:val="center"/>
          </w:tcPr>
          <w:p w14:paraId="520B5309" w14:textId="7B439BE9" w:rsidR="00943D09" w:rsidRPr="00C63287" w:rsidRDefault="00943D09" w:rsidP="00C6328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Talleres de mantenimiento </w:t>
            </w:r>
          </w:p>
        </w:tc>
        <w:tc>
          <w:tcPr>
            <w:tcW w:w="2395" w:type="pct"/>
            <w:tcBorders>
              <w:top w:val="single" w:sz="4" w:space="0" w:color="auto"/>
            </w:tcBorders>
          </w:tcPr>
          <w:p w14:paraId="177D52B2" w14:textId="2362BA9E" w:rsidR="00943D09" w:rsidRDefault="00943D09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residuos de pintura, primer  y aceites.</w:t>
            </w:r>
          </w:p>
        </w:tc>
      </w:tr>
    </w:tbl>
    <w:p w14:paraId="713C5006" w14:textId="77777777" w:rsidR="00AD6D67" w:rsidRPr="00AC025B" w:rsidRDefault="00AD6D67" w:rsidP="00AD6D67">
      <w:pPr>
        <w:rPr>
          <w:rFonts w:ascii="Arial" w:hAnsi="Arial" w:cs="Arial"/>
          <w:sz w:val="20"/>
          <w:szCs w:val="20"/>
        </w:rPr>
      </w:pPr>
    </w:p>
    <w:p w14:paraId="31D6F509" w14:textId="77777777" w:rsidR="00AD6D67" w:rsidRPr="00C9187F" w:rsidRDefault="008359DC" w:rsidP="00AD6D67">
      <w:pPr>
        <w:jc w:val="right"/>
        <w:rPr>
          <w:rFonts w:ascii="Arial" w:hAnsi="Arial" w:cs="Arial"/>
        </w:rPr>
      </w:pPr>
      <w:r w:rsidRPr="00C9187F">
        <w:rPr>
          <w:rFonts w:ascii="Arial" w:hAnsi="Arial" w:cs="Arial"/>
        </w:rPr>
        <w:t>Fecha de elaboración (5</w:t>
      </w:r>
      <w:r w:rsidR="00AD6D67" w:rsidRPr="00C9187F">
        <w:rPr>
          <w:rFonts w:ascii="Arial" w:hAnsi="Arial" w:cs="Arial"/>
        </w:rPr>
        <w:t>):__</w:t>
      </w:r>
      <w:r w:rsidR="00C9187F">
        <w:rPr>
          <w:rFonts w:ascii="Arial" w:hAnsi="Arial" w:cs="Arial"/>
        </w:rPr>
        <w:t>_____________________________</w:t>
      </w:r>
    </w:p>
    <w:p w14:paraId="1E8321AE" w14:textId="77777777" w:rsidR="00AD6D67" w:rsidRPr="00C9187F" w:rsidRDefault="00AD6D67" w:rsidP="00AD6D67">
      <w:pPr>
        <w:rPr>
          <w:rFonts w:ascii="Arial" w:hAnsi="Arial" w:cs="Arial"/>
        </w:rPr>
      </w:pPr>
    </w:p>
    <w:tbl>
      <w:tblPr>
        <w:tblStyle w:val="Tablaconcuadrcul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AD6D67" w:rsidRPr="00C9187F" w14:paraId="40B7ECB2" w14:textId="77777777" w:rsidTr="00071757">
        <w:tc>
          <w:tcPr>
            <w:tcW w:w="3239" w:type="dxa"/>
            <w:tcBorders>
              <w:bottom w:val="single" w:sz="4" w:space="0" w:color="auto"/>
            </w:tcBorders>
          </w:tcPr>
          <w:p w14:paraId="27AFC7A9" w14:textId="77777777" w:rsidR="00AD6D67" w:rsidRPr="00C9187F" w:rsidRDefault="00286069" w:rsidP="0007175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Revisó</w:t>
            </w:r>
          </w:p>
        </w:tc>
        <w:tc>
          <w:tcPr>
            <w:tcW w:w="3240" w:type="dxa"/>
          </w:tcPr>
          <w:p w14:paraId="1D8B61C2" w14:textId="77777777" w:rsidR="00AD6D67" w:rsidRPr="00C9187F" w:rsidRDefault="00AD6D67" w:rsidP="00071757">
            <w:pPr>
              <w:jc w:val="center"/>
              <w:rPr>
                <w:rFonts w:ascii="Arial" w:hAnsi="Arial" w:cs="Arial"/>
              </w:rPr>
            </w:pPr>
          </w:p>
          <w:p w14:paraId="07320E45" w14:textId="77777777" w:rsidR="00AD6D67" w:rsidRPr="00C9187F" w:rsidRDefault="00AD6D67" w:rsidP="00071757">
            <w:pPr>
              <w:jc w:val="center"/>
              <w:rPr>
                <w:rFonts w:ascii="Arial" w:hAnsi="Arial" w:cs="Arial"/>
              </w:rPr>
            </w:pPr>
          </w:p>
          <w:p w14:paraId="265A28C9" w14:textId="77777777" w:rsidR="00AD6D67" w:rsidRPr="00C9187F" w:rsidRDefault="00AD6D67" w:rsidP="00071757">
            <w:pPr>
              <w:jc w:val="center"/>
              <w:rPr>
                <w:rFonts w:ascii="Arial" w:hAnsi="Arial" w:cs="Arial"/>
              </w:rPr>
            </w:pPr>
          </w:p>
          <w:p w14:paraId="6BDB77F1" w14:textId="77777777" w:rsidR="00AD6D67" w:rsidRPr="00C9187F" w:rsidRDefault="00AD6D67" w:rsidP="00071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D9538FB" w14:textId="77777777" w:rsidR="00AD6D67" w:rsidRPr="00C9187F" w:rsidRDefault="00AD6D67" w:rsidP="0007175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A</w:t>
            </w:r>
            <w:r w:rsidR="00595C39" w:rsidRPr="00C9187F">
              <w:rPr>
                <w:rFonts w:ascii="Arial" w:hAnsi="Arial" w:cs="Arial"/>
              </w:rPr>
              <w:t>prob</w:t>
            </w:r>
            <w:r w:rsidR="00286069" w:rsidRPr="00C9187F">
              <w:rPr>
                <w:rFonts w:ascii="Arial" w:hAnsi="Arial" w:cs="Arial"/>
              </w:rPr>
              <w:t>ó</w:t>
            </w:r>
          </w:p>
        </w:tc>
      </w:tr>
      <w:tr w:rsidR="00AD6D67" w:rsidRPr="00C9187F" w14:paraId="152DA27F" w14:textId="77777777" w:rsidTr="00071757">
        <w:tc>
          <w:tcPr>
            <w:tcW w:w="3239" w:type="dxa"/>
            <w:tcBorders>
              <w:top w:val="single" w:sz="4" w:space="0" w:color="auto"/>
            </w:tcBorders>
          </w:tcPr>
          <w:p w14:paraId="6B0037A3" w14:textId="34CF8D78" w:rsidR="00AD6D67" w:rsidRPr="00C9187F" w:rsidRDefault="008359DC" w:rsidP="0007175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Nombre y firma (6</w:t>
            </w:r>
            <w:r w:rsidR="00AD6D67" w:rsidRPr="00C9187F">
              <w:rPr>
                <w:rFonts w:ascii="Arial" w:hAnsi="Arial" w:cs="Arial"/>
              </w:rPr>
              <w:t>)</w:t>
            </w:r>
          </w:p>
          <w:p w14:paraId="0263534B" w14:textId="77777777" w:rsidR="00AD6D67" w:rsidRPr="00C9187F" w:rsidRDefault="00AD6D67" w:rsidP="0007175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RD</w:t>
            </w:r>
          </w:p>
        </w:tc>
        <w:tc>
          <w:tcPr>
            <w:tcW w:w="3240" w:type="dxa"/>
          </w:tcPr>
          <w:p w14:paraId="377F0717" w14:textId="77777777" w:rsidR="00AD6D67" w:rsidRPr="00C9187F" w:rsidRDefault="00AD6D67" w:rsidP="00071757">
            <w:pPr>
              <w:jc w:val="center"/>
              <w:rPr>
                <w:rFonts w:ascii="Arial" w:hAnsi="Arial" w:cs="Arial"/>
              </w:rPr>
            </w:pPr>
          </w:p>
          <w:p w14:paraId="1F3FC298" w14:textId="77777777" w:rsidR="00BF58A8" w:rsidRPr="00C9187F" w:rsidRDefault="00BF58A8" w:rsidP="00071757">
            <w:pPr>
              <w:jc w:val="center"/>
              <w:rPr>
                <w:rFonts w:ascii="Arial" w:hAnsi="Arial" w:cs="Arial"/>
              </w:rPr>
            </w:pPr>
          </w:p>
          <w:p w14:paraId="6C190567" w14:textId="77777777" w:rsidR="00BF58A8" w:rsidRPr="00C9187F" w:rsidRDefault="00BF58A8" w:rsidP="00071757">
            <w:pPr>
              <w:jc w:val="center"/>
              <w:rPr>
                <w:rFonts w:ascii="Arial" w:hAnsi="Arial" w:cs="Arial"/>
              </w:rPr>
            </w:pPr>
          </w:p>
          <w:p w14:paraId="5807D02A" w14:textId="77777777" w:rsidR="00BF58A8" w:rsidRPr="00C9187F" w:rsidRDefault="00BF58A8" w:rsidP="00071757">
            <w:pPr>
              <w:rPr>
                <w:rFonts w:ascii="Arial" w:hAnsi="Arial" w:cs="Arial"/>
              </w:rPr>
            </w:pPr>
          </w:p>
          <w:p w14:paraId="3EC9B732" w14:textId="77777777" w:rsidR="00BF58A8" w:rsidRPr="00C9187F" w:rsidRDefault="00BF58A8" w:rsidP="00071757">
            <w:pPr>
              <w:jc w:val="center"/>
              <w:rPr>
                <w:rFonts w:ascii="Arial" w:hAnsi="Arial" w:cs="Arial"/>
              </w:rPr>
            </w:pPr>
          </w:p>
          <w:p w14:paraId="5B85CE22" w14:textId="77777777" w:rsidR="00BF58A8" w:rsidRPr="00C9187F" w:rsidRDefault="00BF58A8" w:rsidP="00071757">
            <w:pPr>
              <w:jc w:val="center"/>
              <w:rPr>
                <w:rFonts w:ascii="Arial" w:hAnsi="Arial" w:cs="Arial"/>
              </w:rPr>
            </w:pPr>
          </w:p>
          <w:p w14:paraId="4C15C570" w14:textId="77777777" w:rsidR="00BF58A8" w:rsidRPr="00C9187F" w:rsidRDefault="00BF58A8" w:rsidP="00071757">
            <w:pPr>
              <w:jc w:val="center"/>
              <w:rPr>
                <w:rFonts w:ascii="Arial" w:hAnsi="Arial" w:cs="Arial"/>
              </w:rPr>
            </w:pPr>
          </w:p>
          <w:p w14:paraId="28EEEBE2" w14:textId="77777777" w:rsidR="00BF58A8" w:rsidRPr="00C9187F" w:rsidRDefault="00BF58A8" w:rsidP="003C3CD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0DC1357" w14:textId="77777777" w:rsidR="00AD6D67" w:rsidRPr="00C9187F" w:rsidRDefault="00AD6D67" w:rsidP="0007175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Nombre y firma (</w:t>
            </w:r>
            <w:r w:rsidR="008359DC" w:rsidRPr="00C9187F">
              <w:rPr>
                <w:rFonts w:ascii="Arial" w:hAnsi="Arial" w:cs="Arial"/>
              </w:rPr>
              <w:t>7</w:t>
            </w:r>
            <w:r w:rsidRPr="00C9187F">
              <w:rPr>
                <w:rFonts w:ascii="Arial" w:hAnsi="Arial" w:cs="Arial"/>
              </w:rPr>
              <w:t>)</w:t>
            </w:r>
          </w:p>
          <w:p w14:paraId="45DEF36E" w14:textId="77777777" w:rsidR="00AD6D67" w:rsidRPr="00C9187F" w:rsidRDefault="00AD6D67" w:rsidP="0007175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Director(a)</w:t>
            </w:r>
          </w:p>
        </w:tc>
      </w:tr>
    </w:tbl>
    <w:p w14:paraId="12BFAC52" w14:textId="3AAA5D71" w:rsidR="00AD6D67" w:rsidRPr="00F31E3F" w:rsidRDefault="00071757" w:rsidP="007D5BF1">
      <w:pPr>
        <w:jc w:val="center"/>
      </w:pPr>
      <w:r>
        <w:rPr>
          <w:rFonts w:ascii="Arial" w:hAnsi="Arial" w:cs="Arial"/>
          <w:b/>
          <w:bCs/>
        </w:rPr>
        <w:lastRenderedPageBreak/>
        <w:br w:type="textWrapping" w:clear="all"/>
      </w:r>
      <w:r w:rsidR="00AD6D67">
        <w:rPr>
          <w:rFonts w:ascii="Arial" w:hAnsi="Arial" w:cs="Arial"/>
          <w:b/>
          <w:bCs/>
        </w:rPr>
        <w:t>I</w:t>
      </w:r>
      <w:r w:rsidR="00AD6D67" w:rsidRPr="006E6691">
        <w:rPr>
          <w:rFonts w:ascii="Arial" w:hAnsi="Arial" w:cs="Arial"/>
          <w:b/>
          <w:bCs/>
        </w:rPr>
        <w:t>NSTRUCTIVO DE LLENADO</w:t>
      </w:r>
    </w:p>
    <w:p w14:paraId="5E427285" w14:textId="77777777" w:rsidR="00AD6D67" w:rsidRDefault="00AD6D67" w:rsidP="00AD6D67"/>
    <w:p w14:paraId="36304304" w14:textId="77777777" w:rsidR="00AD6D67" w:rsidRDefault="00AD6D67" w:rsidP="00AD6D67"/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9072"/>
      </w:tblGrid>
      <w:tr w:rsidR="00AD6D67" w14:paraId="2957F428" w14:textId="77777777" w:rsidTr="00C11398">
        <w:tc>
          <w:tcPr>
            <w:tcW w:w="1131" w:type="dxa"/>
          </w:tcPr>
          <w:p w14:paraId="7487BD1A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9072" w:type="dxa"/>
          </w:tcPr>
          <w:p w14:paraId="166E87AF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AD6D67" w14:paraId="41E5F14F" w14:textId="77777777" w:rsidTr="00C11398">
        <w:tc>
          <w:tcPr>
            <w:tcW w:w="1131" w:type="dxa"/>
          </w:tcPr>
          <w:p w14:paraId="2E3E631F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1</w:t>
            </w:r>
          </w:p>
        </w:tc>
        <w:tc>
          <w:tcPr>
            <w:tcW w:w="9072" w:type="dxa"/>
          </w:tcPr>
          <w:p w14:paraId="2A6D65C5" w14:textId="77777777" w:rsidR="00AD6D67" w:rsidRPr="006E6691" w:rsidRDefault="00AD6D67" w:rsidP="00C1139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ño </w:t>
            </w:r>
          </w:p>
        </w:tc>
      </w:tr>
      <w:tr w:rsidR="00AD6D67" w14:paraId="697EC97B" w14:textId="77777777" w:rsidTr="00C11398">
        <w:tc>
          <w:tcPr>
            <w:tcW w:w="1131" w:type="dxa"/>
          </w:tcPr>
          <w:p w14:paraId="2D674D20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2</w:t>
            </w:r>
          </w:p>
        </w:tc>
        <w:tc>
          <w:tcPr>
            <w:tcW w:w="9072" w:type="dxa"/>
          </w:tcPr>
          <w:p w14:paraId="6F068DE7" w14:textId="77777777" w:rsidR="00AD6D67" w:rsidRPr="006E6691" w:rsidRDefault="00C11398" w:rsidP="00C1139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D6D67">
              <w:rPr>
                <w:rFonts w:ascii="Arial" w:hAnsi="Arial" w:cs="Arial"/>
              </w:rPr>
              <w:t>úmero consecutivo</w:t>
            </w:r>
          </w:p>
        </w:tc>
      </w:tr>
      <w:tr w:rsidR="00AD6D67" w14:paraId="564A0C31" w14:textId="77777777" w:rsidTr="00C11398">
        <w:tc>
          <w:tcPr>
            <w:tcW w:w="1131" w:type="dxa"/>
          </w:tcPr>
          <w:p w14:paraId="4004698C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3</w:t>
            </w:r>
          </w:p>
        </w:tc>
        <w:tc>
          <w:tcPr>
            <w:tcW w:w="9072" w:type="dxa"/>
          </w:tcPr>
          <w:p w14:paraId="0451EEFD" w14:textId="77777777" w:rsidR="00AD6D67" w:rsidRPr="006E6691" w:rsidRDefault="00AD6D67" w:rsidP="00C1139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1139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pecto ambiental</w:t>
            </w:r>
            <w:r w:rsidR="00AA77DA">
              <w:rPr>
                <w:rFonts w:ascii="Arial" w:hAnsi="Arial" w:cs="Arial"/>
              </w:rPr>
              <w:t xml:space="preserve"> significativo</w:t>
            </w:r>
            <w:r w:rsidR="00CE4D71">
              <w:rPr>
                <w:rFonts w:ascii="Arial" w:hAnsi="Arial" w:cs="Arial"/>
              </w:rPr>
              <w:t xml:space="preserve"> identificado</w:t>
            </w:r>
            <w:r w:rsidR="00AA77DA">
              <w:rPr>
                <w:rFonts w:ascii="Arial" w:hAnsi="Arial" w:cs="Arial"/>
              </w:rPr>
              <w:t xml:space="preserve"> en la matriz de aspectos ambientales</w:t>
            </w:r>
          </w:p>
        </w:tc>
      </w:tr>
      <w:tr w:rsidR="00AD6D67" w14:paraId="46BFE125" w14:textId="77777777" w:rsidTr="00C11398">
        <w:tc>
          <w:tcPr>
            <w:tcW w:w="1131" w:type="dxa"/>
          </w:tcPr>
          <w:p w14:paraId="71C29B0D" w14:textId="77777777"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4</w:t>
            </w:r>
          </w:p>
        </w:tc>
        <w:tc>
          <w:tcPr>
            <w:tcW w:w="9072" w:type="dxa"/>
          </w:tcPr>
          <w:p w14:paraId="51C3271A" w14:textId="77777777" w:rsidR="00AD6D67" w:rsidRPr="006E6691" w:rsidRDefault="00C11398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11810">
              <w:rPr>
                <w:rFonts w:ascii="Arial" w:hAnsi="Arial" w:cs="Arial"/>
              </w:rPr>
              <w:t xml:space="preserve">ctividad o situación de emergencia </w:t>
            </w:r>
            <w:r w:rsidR="00AD6D67">
              <w:rPr>
                <w:rFonts w:ascii="Arial" w:hAnsi="Arial" w:cs="Arial"/>
              </w:rPr>
              <w:t>en la cual se detectó el aspecto ambiental significativo</w:t>
            </w:r>
          </w:p>
        </w:tc>
      </w:tr>
      <w:tr w:rsidR="00AD6D67" w14:paraId="1AC29E4A" w14:textId="77777777" w:rsidTr="00C11398">
        <w:tc>
          <w:tcPr>
            <w:tcW w:w="1131" w:type="dxa"/>
          </w:tcPr>
          <w:p w14:paraId="4A2D13F8" w14:textId="77777777" w:rsidR="00AD6D67" w:rsidRPr="006E6691" w:rsidRDefault="008359DC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72" w:type="dxa"/>
          </w:tcPr>
          <w:p w14:paraId="3E63EE88" w14:textId="77777777" w:rsidR="00AD6D67" w:rsidRPr="00286069" w:rsidRDefault="00AD6D67" w:rsidP="00E159A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Fecha de elaboración</w:t>
            </w:r>
            <w:r w:rsidR="008359DC">
              <w:rPr>
                <w:rFonts w:ascii="Arial" w:hAnsi="Arial" w:cs="Arial"/>
              </w:rPr>
              <w:t xml:space="preserve"> ejemplo: </w:t>
            </w:r>
            <w:r w:rsidR="00E159A9">
              <w:rPr>
                <w:rFonts w:ascii="Arial" w:hAnsi="Arial" w:cs="Arial"/>
              </w:rPr>
              <w:t>19/Septiembre/2014</w:t>
            </w:r>
          </w:p>
        </w:tc>
      </w:tr>
      <w:tr w:rsidR="00374D68" w14:paraId="3EF5A688" w14:textId="77777777" w:rsidTr="00C11398">
        <w:tc>
          <w:tcPr>
            <w:tcW w:w="1131" w:type="dxa"/>
          </w:tcPr>
          <w:p w14:paraId="373F5047" w14:textId="77777777" w:rsidR="00374D68" w:rsidRDefault="008359DC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72" w:type="dxa"/>
          </w:tcPr>
          <w:p w14:paraId="12F79401" w14:textId="77777777" w:rsidR="00374D68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Nombre y firma del RD</w:t>
            </w:r>
          </w:p>
        </w:tc>
      </w:tr>
      <w:tr w:rsidR="00AD6D67" w14:paraId="1F12A066" w14:textId="77777777" w:rsidTr="00C11398">
        <w:tc>
          <w:tcPr>
            <w:tcW w:w="1131" w:type="dxa"/>
          </w:tcPr>
          <w:p w14:paraId="710283C6" w14:textId="77777777" w:rsidR="00AD6D67" w:rsidRPr="006E6691" w:rsidRDefault="008359DC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72" w:type="dxa"/>
          </w:tcPr>
          <w:p w14:paraId="08863101" w14:textId="56AFC00A" w:rsidR="00AD6D67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 xml:space="preserve">Nombre y firma </w:t>
            </w:r>
            <w:r w:rsidR="00AD6D67" w:rsidRPr="00286069">
              <w:rPr>
                <w:rFonts w:ascii="Arial" w:hAnsi="Arial" w:cs="Arial"/>
              </w:rPr>
              <w:t xml:space="preserve">del </w:t>
            </w:r>
            <w:r w:rsidR="00543542">
              <w:rPr>
                <w:rFonts w:ascii="Arial" w:hAnsi="Arial" w:cs="Arial"/>
              </w:rPr>
              <w:t xml:space="preserve">(la) </w:t>
            </w:r>
            <w:r w:rsidR="00AD6D67" w:rsidRPr="00286069">
              <w:rPr>
                <w:rFonts w:ascii="Arial" w:hAnsi="Arial" w:cs="Arial"/>
              </w:rPr>
              <w:t>Director</w:t>
            </w:r>
            <w:r w:rsidR="00AA77DA">
              <w:rPr>
                <w:rFonts w:ascii="Arial" w:hAnsi="Arial" w:cs="Arial"/>
              </w:rPr>
              <w:t xml:space="preserve"> (a)</w:t>
            </w:r>
            <w:r w:rsidR="00AD6D67" w:rsidRPr="00286069">
              <w:rPr>
                <w:rFonts w:ascii="Arial" w:hAnsi="Arial" w:cs="Arial"/>
              </w:rPr>
              <w:t xml:space="preserve"> de</w:t>
            </w:r>
            <w:r w:rsidR="00DF232A">
              <w:rPr>
                <w:rFonts w:ascii="Arial" w:hAnsi="Arial" w:cs="Arial"/>
              </w:rPr>
              <w:t xml:space="preserve"> </w:t>
            </w:r>
            <w:r w:rsidR="00AD6D67" w:rsidRPr="00286069">
              <w:rPr>
                <w:rFonts w:ascii="Arial" w:hAnsi="Arial" w:cs="Arial"/>
              </w:rPr>
              <w:t>l</w:t>
            </w:r>
            <w:r w:rsidR="00512144">
              <w:rPr>
                <w:rFonts w:ascii="Arial" w:hAnsi="Arial" w:cs="Arial"/>
              </w:rPr>
              <w:t>a I</w:t>
            </w:r>
            <w:r w:rsidRPr="00286069">
              <w:rPr>
                <w:rFonts w:ascii="Arial" w:hAnsi="Arial" w:cs="Arial"/>
              </w:rPr>
              <w:t>nstitución</w:t>
            </w:r>
          </w:p>
        </w:tc>
      </w:tr>
    </w:tbl>
    <w:sdt>
      <w:sdtPr>
        <w:id w:val="-1972439106"/>
        <w:docPartObj>
          <w:docPartGallery w:val="Watermarks"/>
        </w:docPartObj>
      </w:sdtPr>
      <w:sdtContent>
        <w:p w14:paraId="28A022E7" w14:textId="1F52C40A" w:rsidR="00667273" w:rsidRPr="00AD6D67" w:rsidRDefault="007D72A2" w:rsidP="00AD6D6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5CB0D095" wp14:editId="19B3BF86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155F3A" w14:textId="77777777" w:rsidR="007D72A2" w:rsidRDefault="007D72A2" w:rsidP="007D72A2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B0D09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F155F3A" w14:textId="77777777" w:rsidR="007D72A2" w:rsidRDefault="007D72A2" w:rsidP="007D72A2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667273" w:rsidRPr="00AD6D67" w:rsidSect="004B7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902" w:right="1134" w:bottom="720" w:left="1134" w:header="17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27978" w14:textId="77777777" w:rsidR="002A5759" w:rsidRDefault="002A5759">
      <w:r>
        <w:separator/>
      </w:r>
    </w:p>
  </w:endnote>
  <w:endnote w:type="continuationSeparator" w:id="0">
    <w:p w14:paraId="18C9FE68" w14:textId="77777777" w:rsidR="002A5759" w:rsidRDefault="002A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1870" w14:textId="77777777" w:rsidR="007D72A2" w:rsidRDefault="007D72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915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A02E46" w:rsidRPr="00921AFC" w14:paraId="00F8B2EC" w14:textId="77777777" w:rsidTr="00A02E46">
      <w:trPr>
        <w:jc w:val="center"/>
      </w:trPr>
      <w:tc>
        <w:tcPr>
          <w:tcW w:w="2650" w:type="dxa"/>
        </w:tcPr>
        <w:p w14:paraId="0B746095" w14:textId="77777777" w:rsidR="00A02E46" w:rsidRPr="00921AFC" w:rsidRDefault="00A02E46" w:rsidP="004B7651">
          <w:pPr>
            <w:rPr>
              <w:rFonts w:ascii="Calibri" w:hAnsi="Calibri"/>
              <w:sz w:val="22"/>
              <w:szCs w:val="22"/>
              <w:lang w:val="es-MX" w:eastAsia="en-US"/>
            </w:rPr>
          </w:pPr>
        </w:p>
      </w:tc>
      <w:tc>
        <w:tcPr>
          <w:tcW w:w="5615" w:type="dxa"/>
        </w:tcPr>
        <w:p w14:paraId="3D60D485" w14:textId="3209B9E7" w:rsidR="00A02E46" w:rsidRPr="00921AFC" w:rsidRDefault="00A02E46" w:rsidP="00A02E46">
          <w:pPr>
            <w:rPr>
              <w:rFonts w:ascii="Arial" w:hAnsi="Arial" w:cs="Arial"/>
              <w:sz w:val="18"/>
              <w:szCs w:val="22"/>
              <w:lang w:val="es-MX" w:eastAsia="en-US"/>
            </w:rPr>
          </w:pPr>
        </w:p>
        <w:p w14:paraId="46C5C63C" w14:textId="77777777" w:rsidR="00A02E46" w:rsidRPr="00921AFC" w:rsidRDefault="00A02E46" w:rsidP="00A02E46">
          <w:pPr>
            <w:rPr>
              <w:rFonts w:ascii="Arial" w:hAnsi="Arial" w:cs="Arial"/>
              <w:sz w:val="18"/>
              <w:szCs w:val="22"/>
              <w:lang w:val="es-MX" w:eastAsia="en-US"/>
            </w:rPr>
          </w:pPr>
        </w:p>
      </w:tc>
      <w:tc>
        <w:tcPr>
          <w:tcW w:w="2650" w:type="dxa"/>
        </w:tcPr>
        <w:p w14:paraId="2C52D66C" w14:textId="77777777" w:rsidR="00A02E46" w:rsidRPr="00921AFC" w:rsidRDefault="00A02E46" w:rsidP="00A02E46">
          <w:pPr>
            <w:jc w:val="center"/>
            <w:rPr>
              <w:rFonts w:ascii="Calibri" w:hAnsi="Calibri"/>
              <w:sz w:val="22"/>
              <w:szCs w:val="22"/>
              <w:lang w:val="es-MX" w:eastAsia="en-US"/>
            </w:rPr>
          </w:pPr>
        </w:p>
      </w:tc>
    </w:tr>
    <w:tr w:rsidR="00A02E46" w:rsidRPr="004B7651" w14:paraId="421CF82A" w14:textId="77777777" w:rsidTr="00A02E46">
      <w:trPr>
        <w:jc w:val="center"/>
      </w:trPr>
      <w:tc>
        <w:tcPr>
          <w:tcW w:w="2650" w:type="dxa"/>
        </w:tcPr>
        <w:p w14:paraId="5FF4B85C" w14:textId="77777777" w:rsidR="00A02E46" w:rsidRPr="004B7651" w:rsidRDefault="00A02E46" w:rsidP="00A02E46">
          <w:pPr>
            <w:rPr>
              <w:rFonts w:ascii="Arial" w:hAnsi="Arial" w:cs="Arial"/>
              <w:sz w:val="18"/>
              <w:szCs w:val="18"/>
              <w:lang w:val="es-MX" w:eastAsia="en-US"/>
            </w:rPr>
          </w:pPr>
          <w:r w:rsidRPr="004B7651">
            <w:rPr>
              <w:rFonts w:ascii="Arial" w:hAnsi="Arial" w:cs="Arial"/>
              <w:sz w:val="18"/>
              <w:szCs w:val="18"/>
              <w:lang w:val="es-MX" w:eastAsia="en-US"/>
            </w:rPr>
            <w:t xml:space="preserve"> ITMORELIA-IT-AM-001-02</w:t>
          </w:r>
        </w:p>
      </w:tc>
      <w:tc>
        <w:tcPr>
          <w:tcW w:w="5615" w:type="dxa"/>
        </w:tcPr>
        <w:p w14:paraId="4A519D34" w14:textId="77777777" w:rsidR="00A02E46" w:rsidRPr="004B7651" w:rsidRDefault="00A02E46" w:rsidP="00A02E46">
          <w:pPr>
            <w:jc w:val="center"/>
            <w:rPr>
              <w:rFonts w:ascii="Arial" w:hAnsi="Arial" w:cs="Arial"/>
              <w:sz w:val="18"/>
              <w:szCs w:val="18"/>
              <w:lang w:val="es-MX" w:eastAsia="en-US"/>
            </w:rPr>
          </w:pPr>
          <w:r w:rsidRPr="004B7651">
            <w:rPr>
              <w:rFonts w:ascii="Arial" w:hAnsi="Arial" w:cs="Arial"/>
              <w:sz w:val="18"/>
              <w:szCs w:val="18"/>
              <w:lang w:val="es-MX" w:eastAsia="en-US"/>
            </w:rPr>
            <w:t>Rev. 2</w:t>
          </w:r>
        </w:p>
      </w:tc>
      <w:tc>
        <w:tcPr>
          <w:tcW w:w="2650" w:type="dxa"/>
        </w:tcPr>
        <w:p w14:paraId="3808BBE4" w14:textId="039B1711" w:rsidR="00A02E46" w:rsidRPr="004B7651" w:rsidRDefault="00A02E46" w:rsidP="00A02E46">
          <w:pPr>
            <w:jc w:val="center"/>
            <w:rPr>
              <w:rFonts w:ascii="Arial" w:hAnsi="Arial" w:cs="Arial"/>
              <w:sz w:val="18"/>
              <w:szCs w:val="18"/>
              <w:lang w:val="es-MX" w:eastAsia="en-US"/>
            </w:rPr>
          </w:pPr>
          <w:r w:rsidRPr="004B7651">
            <w:rPr>
              <w:rFonts w:ascii="Arial" w:hAnsi="Arial" w:cs="Arial"/>
              <w:sz w:val="18"/>
              <w:szCs w:val="18"/>
              <w:lang w:eastAsia="en-US"/>
            </w:rPr>
            <w:t xml:space="preserve">Página </w:t>
          </w:r>
          <w:r w:rsidRPr="004B7651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begin"/>
          </w:r>
          <w:r w:rsidRPr="004B7651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instrText>PAGE  \* Arabic  \* MERGEFORMAT</w:instrText>
          </w:r>
          <w:r w:rsidRPr="004B7651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separate"/>
          </w:r>
          <w:r w:rsidR="007D5BF1" w:rsidRPr="007D5BF1">
            <w:rPr>
              <w:rFonts w:ascii="Arial" w:hAnsi="Arial" w:cs="Arial"/>
              <w:b/>
              <w:bCs/>
              <w:noProof/>
              <w:sz w:val="18"/>
              <w:szCs w:val="18"/>
              <w:lang w:eastAsia="en-US"/>
            </w:rPr>
            <w:t>2</w:t>
          </w:r>
          <w:r w:rsidRPr="004B7651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end"/>
          </w:r>
          <w:r w:rsidRPr="004B7651">
            <w:rPr>
              <w:rFonts w:ascii="Arial" w:hAnsi="Arial" w:cs="Arial"/>
              <w:sz w:val="18"/>
              <w:szCs w:val="18"/>
              <w:lang w:eastAsia="en-US"/>
            </w:rPr>
            <w:t xml:space="preserve"> de </w:t>
          </w:r>
          <w:r w:rsidRPr="004B7651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begin"/>
          </w:r>
          <w:r w:rsidRPr="004B7651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instrText>NUMPAGES  \* Arabic  \* MERGEFORMAT</w:instrText>
          </w:r>
          <w:r w:rsidRPr="004B7651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separate"/>
          </w:r>
          <w:r w:rsidR="007D5BF1" w:rsidRPr="007D5BF1">
            <w:rPr>
              <w:rFonts w:ascii="Arial" w:hAnsi="Arial" w:cs="Arial"/>
              <w:b/>
              <w:bCs/>
              <w:noProof/>
              <w:sz w:val="18"/>
              <w:szCs w:val="18"/>
              <w:lang w:eastAsia="en-US"/>
            </w:rPr>
            <w:t>2</w:t>
          </w:r>
          <w:r w:rsidRPr="004B7651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end"/>
          </w:r>
        </w:p>
      </w:tc>
    </w:tr>
  </w:tbl>
  <w:p w14:paraId="5BB9F0AB" w14:textId="009761FB" w:rsidR="00A865C1" w:rsidRPr="00BA71C3" w:rsidRDefault="00A865C1" w:rsidP="00FB4866">
    <w:pPr>
      <w:pStyle w:val="Piedepgin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D0447" w14:textId="77777777" w:rsidR="007D72A2" w:rsidRDefault="007D72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0FED" w14:textId="77777777" w:rsidR="002A5759" w:rsidRDefault="002A5759">
      <w:r>
        <w:separator/>
      </w:r>
    </w:p>
  </w:footnote>
  <w:footnote w:type="continuationSeparator" w:id="0">
    <w:p w14:paraId="7866BE79" w14:textId="77777777" w:rsidR="002A5759" w:rsidRDefault="002A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F0F4" w14:textId="77777777" w:rsidR="007D72A2" w:rsidRDefault="007D72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D220A" w14:textId="56730185" w:rsidR="00E12730" w:rsidRDefault="00E12730">
    <w:pPr>
      <w:pStyle w:val="Encabezado"/>
    </w:pPr>
  </w:p>
  <w:tbl>
    <w:tblPr>
      <w:tblStyle w:val="Tablaconcuadrcula1"/>
      <w:tblW w:w="10915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57480A" w:rsidRPr="00921AFC" w14:paraId="4BDA5A78" w14:textId="77777777" w:rsidTr="005069CD">
      <w:trPr>
        <w:trHeight w:val="173"/>
        <w:jc w:val="center"/>
      </w:trPr>
      <w:tc>
        <w:tcPr>
          <w:tcW w:w="2650" w:type="dxa"/>
        </w:tcPr>
        <w:p w14:paraId="4B7B15B6" w14:textId="736FACF1" w:rsidR="0057480A" w:rsidRPr="00921AFC" w:rsidRDefault="0057480A" w:rsidP="0057480A">
          <w:pPr>
            <w:jc w:val="center"/>
            <w:rPr>
              <w:rFonts w:ascii="Calibri" w:hAnsi="Calibri"/>
              <w:sz w:val="22"/>
              <w:szCs w:val="22"/>
              <w:lang w:val="es-MX" w:eastAsia="en-US"/>
            </w:rPr>
          </w:pPr>
        </w:p>
      </w:tc>
      <w:tc>
        <w:tcPr>
          <w:tcW w:w="5615" w:type="dxa"/>
        </w:tcPr>
        <w:p w14:paraId="6DE495FB" w14:textId="4732D9B2" w:rsidR="00A02E46" w:rsidRDefault="0075326F" w:rsidP="0057480A">
          <w:pPr>
            <w:jc w:val="center"/>
            <w:rPr>
              <w:rFonts w:ascii="Arial" w:hAnsi="Arial" w:cs="Arial"/>
              <w:b/>
              <w:lang w:val="es-MX" w:eastAsia="en-US"/>
            </w:rPr>
          </w:pPr>
          <w:r>
            <w:rPr>
              <w:rFonts w:ascii="Arial" w:hAnsi="Arial" w:cs="Arial"/>
              <w:b/>
              <w:lang w:val="es-MX" w:eastAsia="en-US"/>
            </w:rPr>
            <w:t>INSTITUTO TECNOLÓGICO DE MORELIA</w:t>
          </w:r>
        </w:p>
        <w:p w14:paraId="567986D3" w14:textId="77777777" w:rsidR="004B7651" w:rsidRDefault="004B7651" w:rsidP="0057480A">
          <w:pPr>
            <w:jc w:val="center"/>
            <w:rPr>
              <w:rFonts w:ascii="Arial" w:hAnsi="Arial" w:cs="Arial"/>
              <w:b/>
              <w:lang w:val="es-MX" w:eastAsia="en-US"/>
            </w:rPr>
          </w:pPr>
        </w:p>
        <w:p w14:paraId="4BFCBCAF" w14:textId="233F8261" w:rsidR="0057480A" w:rsidRPr="00921AFC" w:rsidRDefault="0057480A" w:rsidP="0057480A">
          <w:pPr>
            <w:jc w:val="center"/>
            <w:rPr>
              <w:rFonts w:ascii="Arial" w:hAnsi="Arial" w:cs="Arial"/>
              <w:b/>
              <w:lang w:val="es-MX" w:eastAsia="en-US"/>
            </w:rPr>
          </w:pPr>
          <w:r>
            <w:rPr>
              <w:rFonts w:ascii="Arial" w:hAnsi="Arial" w:cs="Arial"/>
              <w:b/>
              <w:lang w:val="es-MX" w:eastAsia="en-US"/>
            </w:rPr>
            <w:t xml:space="preserve">Lista de </w:t>
          </w:r>
          <w:r w:rsidR="0048579F">
            <w:rPr>
              <w:rFonts w:ascii="Arial" w:hAnsi="Arial" w:cs="Arial"/>
              <w:b/>
              <w:lang w:val="es-MX" w:eastAsia="en-US"/>
            </w:rPr>
            <w:t>a</w:t>
          </w:r>
          <w:r>
            <w:rPr>
              <w:rFonts w:ascii="Arial" w:hAnsi="Arial" w:cs="Arial"/>
              <w:b/>
              <w:lang w:val="es-MX" w:eastAsia="en-US"/>
            </w:rPr>
            <w:t xml:space="preserve">spectos </w:t>
          </w:r>
          <w:r w:rsidR="0048579F">
            <w:rPr>
              <w:rFonts w:ascii="Arial" w:hAnsi="Arial" w:cs="Arial"/>
              <w:b/>
              <w:lang w:val="es-MX" w:eastAsia="en-US"/>
            </w:rPr>
            <w:t>a</w:t>
          </w:r>
          <w:r>
            <w:rPr>
              <w:rFonts w:ascii="Arial" w:hAnsi="Arial" w:cs="Arial"/>
              <w:b/>
              <w:lang w:val="es-MX" w:eastAsia="en-US"/>
            </w:rPr>
            <w:t xml:space="preserve">mbientales </w:t>
          </w:r>
          <w:r w:rsidR="0048579F">
            <w:rPr>
              <w:rFonts w:ascii="Arial" w:hAnsi="Arial" w:cs="Arial"/>
              <w:b/>
              <w:lang w:val="es-MX" w:eastAsia="en-US"/>
            </w:rPr>
            <w:t>s</w:t>
          </w:r>
          <w:r>
            <w:rPr>
              <w:rFonts w:ascii="Arial" w:hAnsi="Arial" w:cs="Arial"/>
              <w:b/>
              <w:lang w:val="es-MX" w:eastAsia="en-US"/>
            </w:rPr>
            <w:t>ignificativos</w:t>
          </w:r>
          <w:r w:rsidRPr="00921AFC">
            <w:rPr>
              <w:rFonts w:ascii="Arial" w:hAnsi="Arial" w:cs="Arial"/>
              <w:b/>
              <w:lang w:val="es-MX" w:eastAsia="en-US"/>
            </w:rPr>
            <w:t xml:space="preserve"> </w:t>
          </w:r>
        </w:p>
      </w:tc>
      <w:tc>
        <w:tcPr>
          <w:tcW w:w="2650" w:type="dxa"/>
        </w:tcPr>
        <w:p w14:paraId="39DF700C" w14:textId="4CEE00AF" w:rsidR="0057480A" w:rsidRPr="00921AFC" w:rsidRDefault="0057480A" w:rsidP="0057480A">
          <w:pPr>
            <w:jc w:val="center"/>
            <w:rPr>
              <w:rFonts w:ascii="Calibri" w:hAnsi="Calibri"/>
              <w:sz w:val="22"/>
              <w:szCs w:val="22"/>
              <w:lang w:val="es-MX" w:eastAsia="en-US"/>
            </w:rPr>
          </w:pPr>
        </w:p>
      </w:tc>
    </w:tr>
    <w:tr w:rsidR="0057480A" w:rsidRPr="00921AFC" w14:paraId="07F32772" w14:textId="77777777" w:rsidTr="005069CD">
      <w:trPr>
        <w:jc w:val="center"/>
      </w:trPr>
      <w:tc>
        <w:tcPr>
          <w:tcW w:w="2650" w:type="dxa"/>
        </w:tcPr>
        <w:p w14:paraId="12CD8CD5" w14:textId="1E4A9124" w:rsidR="0057480A" w:rsidRPr="00921AFC" w:rsidRDefault="004B7651" w:rsidP="0057480A">
          <w:pPr>
            <w:jc w:val="center"/>
            <w:rPr>
              <w:rFonts w:ascii="Calibri" w:hAnsi="Calibri"/>
              <w:sz w:val="22"/>
              <w:szCs w:val="22"/>
              <w:lang w:val="es-MX" w:eastAsia="en-US"/>
            </w:rPr>
          </w:pPr>
          <w:r w:rsidRPr="00921AFC"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3328F5EB" wp14:editId="549B3808">
                <wp:simplePos x="0" y="0"/>
                <wp:positionH relativeFrom="column">
                  <wp:posOffset>28575</wp:posOffset>
                </wp:positionH>
                <wp:positionV relativeFrom="paragraph">
                  <wp:posOffset>-392430</wp:posOffset>
                </wp:positionV>
                <wp:extent cx="1438275" cy="808990"/>
                <wp:effectExtent l="0" t="0" r="0" b="0"/>
                <wp:wrapNone/>
                <wp:docPr id="5" name="Imagen 5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14:paraId="72A075AF" w14:textId="2EAF32CA" w:rsidR="0057480A" w:rsidRPr="00921AFC" w:rsidRDefault="0057480A" w:rsidP="00A02E46">
          <w:pPr>
            <w:rPr>
              <w:rFonts w:ascii="Arial" w:hAnsi="Arial" w:cs="Arial"/>
              <w:sz w:val="20"/>
              <w:szCs w:val="22"/>
              <w:lang w:val="es-MX" w:eastAsia="en-US"/>
            </w:rPr>
          </w:pPr>
        </w:p>
      </w:tc>
      <w:tc>
        <w:tcPr>
          <w:tcW w:w="2650" w:type="dxa"/>
        </w:tcPr>
        <w:p w14:paraId="10CF9E28" w14:textId="619D149C" w:rsidR="0057480A" w:rsidRPr="00921AFC" w:rsidRDefault="004B7651" w:rsidP="0057480A">
          <w:pPr>
            <w:jc w:val="center"/>
            <w:rPr>
              <w:rFonts w:ascii="Calibri" w:hAnsi="Calibri"/>
              <w:sz w:val="22"/>
              <w:szCs w:val="22"/>
              <w:lang w:val="es-MX" w:eastAsia="en-US"/>
            </w:rPr>
          </w:pPr>
          <w:r w:rsidRPr="00921AFC"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DCBD777" wp14:editId="0C69BFDD">
                <wp:simplePos x="0" y="0"/>
                <wp:positionH relativeFrom="margin">
                  <wp:posOffset>501650</wp:posOffset>
                </wp:positionH>
                <wp:positionV relativeFrom="paragraph">
                  <wp:posOffset>-384810</wp:posOffset>
                </wp:positionV>
                <wp:extent cx="814705" cy="813435"/>
                <wp:effectExtent l="0" t="0" r="4445" b="571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7480A" w:rsidRPr="00921AFC" w14:paraId="4673EF29" w14:textId="77777777" w:rsidTr="005069CD">
      <w:trPr>
        <w:jc w:val="center"/>
      </w:trPr>
      <w:tc>
        <w:tcPr>
          <w:tcW w:w="2650" w:type="dxa"/>
        </w:tcPr>
        <w:p w14:paraId="163CFBC3" w14:textId="3FEA21E9" w:rsidR="0057480A" w:rsidRPr="00921AFC" w:rsidRDefault="0057480A" w:rsidP="0057480A">
          <w:pPr>
            <w:jc w:val="center"/>
            <w:rPr>
              <w:rFonts w:ascii="Calibri" w:hAnsi="Calibri"/>
              <w:sz w:val="22"/>
              <w:szCs w:val="22"/>
              <w:lang w:val="es-MX" w:eastAsia="en-US"/>
            </w:rPr>
          </w:pPr>
        </w:p>
      </w:tc>
      <w:tc>
        <w:tcPr>
          <w:tcW w:w="5615" w:type="dxa"/>
        </w:tcPr>
        <w:p w14:paraId="71BCCD68" w14:textId="7CF88D75" w:rsidR="0057480A" w:rsidRPr="00921AFC" w:rsidRDefault="0057480A" w:rsidP="0057480A">
          <w:pPr>
            <w:jc w:val="center"/>
            <w:rPr>
              <w:rFonts w:ascii="Arial" w:hAnsi="Arial" w:cs="Arial"/>
              <w:sz w:val="18"/>
              <w:szCs w:val="22"/>
              <w:lang w:val="es-MX" w:eastAsia="en-US"/>
            </w:rPr>
          </w:pPr>
        </w:p>
        <w:p w14:paraId="73210457" w14:textId="77777777" w:rsidR="0057480A" w:rsidRPr="00921AFC" w:rsidRDefault="0057480A" w:rsidP="0057480A">
          <w:pPr>
            <w:jc w:val="center"/>
            <w:rPr>
              <w:rFonts w:ascii="Arial" w:hAnsi="Arial" w:cs="Arial"/>
              <w:sz w:val="18"/>
              <w:szCs w:val="22"/>
              <w:lang w:val="es-MX" w:eastAsia="en-US"/>
            </w:rPr>
          </w:pPr>
        </w:p>
        <w:p w14:paraId="2D30337E" w14:textId="60EC8E53" w:rsidR="0057480A" w:rsidRPr="00921AFC" w:rsidRDefault="0057480A" w:rsidP="003C3CD3">
          <w:pPr>
            <w:rPr>
              <w:rFonts w:ascii="Arial" w:hAnsi="Arial" w:cs="Arial"/>
              <w:sz w:val="18"/>
              <w:szCs w:val="22"/>
              <w:lang w:val="es-MX" w:eastAsia="en-US"/>
            </w:rPr>
          </w:pPr>
        </w:p>
      </w:tc>
      <w:tc>
        <w:tcPr>
          <w:tcW w:w="2650" w:type="dxa"/>
        </w:tcPr>
        <w:p w14:paraId="2D343221" w14:textId="61903A08" w:rsidR="0057480A" w:rsidRPr="00921AFC" w:rsidRDefault="0057480A" w:rsidP="0057480A">
          <w:pPr>
            <w:jc w:val="center"/>
            <w:rPr>
              <w:rFonts w:ascii="Calibri" w:hAnsi="Calibri"/>
              <w:sz w:val="22"/>
              <w:szCs w:val="22"/>
              <w:lang w:val="es-MX" w:eastAsia="en-US"/>
            </w:rPr>
          </w:pPr>
        </w:p>
      </w:tc>
    </w:tr>
  </w:tbl>
  <w:p w14:paraId="039FA95C" w14:textId="77777777" w:rsidR="00D7157E" w:rsidRDefault="00D7157E" w:rsidP="006F4537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E78" w14:textId="77777777" w:rsidR="007D72A2" w:rsidRDefault="007D72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E3731"/>
    <w:multiLevelType w:val="hybridMultilevel"/>
    <w:tmpl w:val="5232D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7590"/>
    <w:multiLevelType w:val="hybridMultilevel"/>
    <w:tmpl w:val="C136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31"/>
    <w:rsid w:val="00005F70"/>
    <w:rsid w:val="00006074"/>
    <w:rsid w:val="00015B7D"/>
    <w:rsid w:val="000219BC"/>
    <w:rsid w:val="00025742"/>
    <w:rsid w:val="0003403D"/>
    <w:rsid w:val="00035485"/>
    <w:rsid w:val="00041DFB"/>
    <w:rsid w:val="00045AFD"/>
    <w:rsid w:val="00052EDF"/>
    <w:rsid w:val="00057935"/>
    <w:rsid w:val="000663D6"/>
    <w:rsid w:val="00071757"/>
    <w:rsid w:val="000736C5"/>
    <w:rsid w:val="00076688"/>
    <w:rsid w:val="00092E3A"/>
    <w:rsid w:val="00094261"/>
    <w:rsid w:val="000A0B02"/>
    <w:rsid w:val="000A1F3A"/>
    <w:rsid w:val="000A3242"/>
    <w:rsid w:val="000A4F46"/>
    <w:rsid w:val="000B2A76"/>
    <w:rsid w:val="000B33A5"/>
    <w:rsid w:val="000B368E"/>
    <w:rsid w:val="000D0F89"/>
    <w:rsid w:val="000D44EB"/>
    <w:rsid w:val="000E20EE"/>
    <w:rsid w:val="000F6DF2"/>
    <w:rsid w:val="000F76B1"/>
    <w:rsid w:val="00102590"/>
    <w:rsid w:val="00122C1A"/>
    <w:rsid w:val="00125F5A"/>
    <w:rsid w:val="00142BDB"/>
    <w:rsid w:val="001553BD"/>
    <w:rsid w:val="001749CF"/>
    <w:rsid w:val="00177536"/>
    <w:rsid w:val="00185411"/>
    <w:rsid w:val="00196FE4"/>
    <w:rsid w:val="001B110F"/>
    <w:rsid w:val="001C3E37"/>
    <w:rsid w:val="001D60B3"/>
    <w:rsid w:val="001F7E8C"/>
    <w:rsid w:val="0020231E"/>
    <w:rsid w:val="00205073"/>
    <w:rsid w:val="00206E70"/>
    <w:rsid w:val="002136E0"/>
    <w:rsid w:val="00221BB0"/>
    <w:rsid w:val="002342E9"/>
    <w:rsid w:val="00255AD5"/>
    <w:rsid w:val="002620B9"/>
    <w:rsid w:val="002710BB"/>
    <w:rsid w:val="00286069"/>
    <w:rsid w:val="0029741B"/>
    <w:rsid w:val="002A0624"/>
    <w:rsid w:val="002A3E25"/>
    <w:rsid w:val="002A5759"/>
    <w:rsid w:val="002C4766"/>
    <w:rsid w:val="002D4447"/>
    <w:rsid w:val="002D68BA"/>
    <w:rsid w:val="002E4547"/>
    <w:rsid w:val="002E588F"/>
    <w:rsid w:val="003006CB"/>
    <w:rsid w:val="00307364"/>
    <w:rsid w:val="00320DAD"/>
    <w:rsid w:val="0032253D"/>
    <w:rsid w:val="00322E59"/>
    <w:rsid w:val="00334E32"/>
    <w:rsid w:val="00334E76"/>
    <w:rsid w:val="00335C92"/>
    <w:rsid w:val="00351C58"/>
    <w:rsid w:val="00361FDB"/>
    <w:rsid w:val="00374245"/>
    <w:rsid w:val="00374D68"/>
    <w:rsid w:val="00375A98"/>
    <w:rsid w:val="00375CFF"/>
    <w:rsid w:val="00375DAE"/>
    <w:rsid w:val="003854DD"/>
    <w:rsid w:val="00392BB2"/>
    <w:rsid w:val="003A0516"/>
    <w:rsid w:val="003A4814"/>
    <w:rsid w:val="003A73AA"/>
    <w:rsid w:val="003B009F"/>
    <w:rsid w:val="003B213B"/>
    <w:rsid w:val="003C3CD3"/>
    <w:rsid w:val="003D66CD"/>
    <w:rsid w:val="003E7E24"/>
    <w:rsid w:val="003F1A6F"/>
    <w:rsid w:val="00406B4E"/>
    <w:rsid w:val="00422260"/>
    <w:rsid w:val="00425B98"/>
    <w:rsid w:val="00434D2F"/>
    <w:rsid w:val="00442B1E"/>
    <w:rsid w:val="00454272"/>
    <w:rsid w:val="00457E55"/>
    <w:rsid w:val="00481C90"/>
    <w:rsid w:val="004837CC"/>
    <w:rsid w:val="0048579F"/>
    <w:rsid w:val="00486797"/>
    <w:rsid w:val="004A3B09"/>
    <w:rsid w:val="004B4656"/>
    <w:rsid w:val="004B63E0"/>
    <w:rsid w:val="004B7216"/>
    <w:rsid w:val="004B7651"/>
    <w:rsid w:val="004F3375"/>
    <w:rsid w:val="004F3D8C"/>
    <w:rsid w:val="004F585B"/>
    <w:rsid w:val="00512144"/>
    <w:rsid w:val="0051274B"/>
    <w:rsid w:val="00515964"/>
    <w:rsid w:val="005159C5"/>
    <w:rsid w:val="00543542"/>
    <w:rsid w:val="00544AE7"/>
    <w:rsid w:val="00552062"/>
    <w:rsid w:val="00552A97"/>
    <w:rsid w:val="005539E7"/>
    <w:rsid w:val="00556695"/>
    <w:rsid w:val="00572642"/>
    <w:rsid w:val="005733C5"/>
    <w:rsid w:val="0057480A"/>
    <w:rsid w:val="005803FC"/>
    <w:rsid w:val="005850C8"/>
    <w:rsid w:val="00587F13"/>
    <w:rsid w:val="005916E6"/>
    <w:rsid w:val="00595C39"/>
    <w:rsid w:val="005961E4"/>
    <w:rsid w:val="005A1CA5"/>
    <w:rsid w:val="005B5F5A"/>
    <w:rsid w:val="005C2FA4"/>
    <w:rsid w:val="005C48A2"/>
    <w:rsid w:val="005E710C"/>
    <w:rsid w:val="005F2373"/>
    <w:rsid w:val="00600362"/>
    <w:rsid w:val="00600AF1"/>
    <w:rsid w:val="00612B4E"/>
    <w:rsid w:val="006132A0"/>
    <w:rsid w:val="00623659"/>
    <w:rsid w:val="006347C6"/>
    <w:rsid w:val="00634E9F"/>
    <w:rsid w:val="00634EA7"/>
    <w:rsid w:val="0064611B"/>
    <w:rsid w:val="00650995"/>
    <w:rsid w:val="00667273"/>
    <w:rsid w:val="00686A2D"/>
    <w:rsid w:val="00687730"/>
    <w:rsid w:val="006A592A"/>
    <w:rsid w:val="006C548C"/>
    <w:rsid w:val="006E3D3D"/>
    <w:rsid w:val="006F03B2"/>
    <w:rsid w:val="006F2145"/>
    <w:rsid w:val="006F3FAE"/>
    <w:rsid w:val="006F4537"/>
    <w:rsid w:val="006F577F"/>
    <w:rsid w:val="006F6F7D"/>
    <w:rsid w:val="00704CF0"/>
    <w:rsid w:val="0072108C"/>
    <w:rsid w:val="007229A8"/>
    <w:rsid w:val="00734444"/>
    <w:rsid w:val="0074028E"/>
    <w:rsid w:val="00741623"/>
    <w:rsid w:val="00745579"/>
    <w:rsid w:val="00751342"/>
    <w:rsid w:val="00751C7D"/>
    <w:rsid w:val="0075326F"/>
    <w:rsid w:val="00765C2E"/>
    <w:rsid w:val="00781062"/>
    <w:rsid w:val="00782F72"/>
    <w:rsid w:val="007B1ACF"/>
    <w:rsid w:val="007C371F"/>
    <w:rsid w:val="007C53BB"/>
    <w:rsid w:val="007D33C2"/>
    <w:rsid w:val="007D4B21"/>
    <w:rsid w:val="007D5BF1"/>
    <w:rsid w:val="007D72A2"/>
    <w:rsid w:val="00810021"/>
    <w:rsid w:val="0081210F"/>
    <w:rsid w:val="008133DB"/>
    <w:rsid w:val="0081630C"/>
    <w:rsid w:val="00816DA1"/>
    <w:rsid w:val="00825A01"/>
    <w:rsid w:val="00830C4B"/>
    <w:rsid w:val="00832B3F"/>
    <w:rsid w:val="008359DC"/>
    <w:rsid w:val="008576D2"/>
    <w:rsid w:val="008644F9"/>
    <w:rsid w:val="0086629A"/>
    <w:rsid w:val="008704A0"/>
    <w:rsid w:val="008742C5"/>
    <w:rsid w:val="00881553"/>
    <w:rsid w:val="008A2EA7"/>
    <w:rsid w:val="008B0B6A"/>
    <w:rsid w:val="008D75DA"/>
    <w:rsid w:val="008F44F2"/>
    <w:rsid w:val="009144DF"/>
    <w:rsid w:val="00922369"/>
    <w:rsid w:val="00924BEF"/>
    <w:rsid w:val="009304BD"/>
    <w:rsid w:val="00941B6F"/>
    <w:rsid w:val="00943D09"/>
    <w:rsid w:val="009478D8"/>
    <w:rsid w:val="00953940"/>
    <w:rsid w:val="00955B27"/>
    <w:rsid w:val="00961A3D"/>
    <w:rsid w:val="00967C27"/>
    <w:rsid w:val="009735E4"/>
    <w:rsid w:val="009769F0"/>
    <w:rsid w:val="009965F4"/>
    <w:rsid w:val="009B4E9D"/>
    <w:rsid w:val="009D0B22"/>
    <w:rsid w:val="009D4B7F"/>
    <w:rsid w:val="009D6882"/>
    <w:rsid w:val="009E4273"/>
    <w:rsid w:val="009E5006"/>
    <w:rsid w:val="009F0ED1"/>
    <w:rsid w:val="00A02E46"/>
    <w:rsid w:val="00A11810"/>
    <w:rsid w:val="00A22CDA"/>
    <w:rsid w:val="00A23FB3"/>
    <w:rsid w:val="00A2574E"/>
    <w:rsid w:val="00A32815"/>
    <w:rsid w:val="00A334F9"/>
    <w:rsid w:val="00A34AC8"/>
    <w:rsid w:val="00A41B33"/>
    <w:rsid w:val="00A41DE0"/>
    <w:rsid w:val="00A437EF"/>
    <w:rsid w:val="00A50E6E"/>
    <w:rsid w:val="00A56FB2"/>
    <w:rsid w:val="00A63176"/>
    <w:rsid w:val="00A65C45"/>
    <w:rsid w:val="00A70EE2"/>
    <w:rsid w:val="00A72138"/>
    <w:rsid w:val="00A820D4"/>
    <w:rsid w:val="00A865C1"/>
    <w:rsid w:val="00AA052E"/>
    <w:rsid w:val="00AA28B3"/>
    <w:rsid w:val="00AA77DA"/>
    <w:rsid w:val="00AB7468"/>
    <w:rsid w:val="00AC025B"/>
    <w:rsid w:val="00AC46AA"/>
    <w:rsid w:val="00AD31A2"/>
    <w:rsid w:val="00AD543D"/>
    <w:rsid w:val="00AD54F1"/>
    <w:rsid w:val="00AD6D67"/>
    <w:rsid w:val="00AD74BB"/>
    <w:rsid w:val="00AE6756"/>
    <w:rsid w:val="00AF6AF9"/>
    <w:rsid w:val="00AF6CC3"/>
    <w:rsid w:val="00B12B55"/>
    <w:rsid w:val="00B203A3"/>
    <w:rsid w:val="00B51EE5"/>
    <w:rsid w:val="00B87708"/>
    <w:rsid w:val="00B91400"/>
    <w:rsid w:val="00BA46AA"/>
    <w:rsid w:val="00BA71C3"/>
    <w:rsid w:val="00BB10E5"/>
    <w:rsid w:val="00BB16F1"/>
    <w:rsid w:val="00BB2DFE"/>
    <w:rsid w:val="00BC033A"/>
    <w:rsid w:val="00BE7308"/>
    <w:rsid w:val="00BF5531"/>
    <w:rsid w:val="00BF58A8"/>
    <w:rsid w:val="00BF5EEC"/>
    <w:rsid w:val="00C11398"/>
    <w:rsid w:val="00C17734"/>
    <w:rsid w:val="00C21D92"/>
    <w:rsid w:val="00C3115A"/>
    <w:rsid w:val="00C52E36"/>
    <w:rsid w:val="00C602A9"/>
    <w:rsid w:val="00C615D7"/>
    <w:rsid w:val="00C63287"/>
    <w:rsid w:val="00C774F2"/>
    <w:rsid w:val="00C869A8"/>
    <w:rsid w:val="00C86F1C"/>
    <w:rsid w:val="00C9187F"/>
    <w:rsid w:val="00C94C14"/>
    <w:rsid w:val="00C96C3E"/>
    <w:rsid w:val="00CA3FC4"/>
    <w:rsid w:val="00CC60B0"/>
    <w:rsid w:val="00CD47AD"/>
    <w:rsid w:val="00CD72A2"/>
    <w:rsid w:val="00CD778D"/>
    <w:rsid w:val="00CE0B59"/>
    <w:rsid w:val="00CE4D71"/>
    <w:rsid w:val="00D035F6"/>
    <w:rsid w:val="00D07F07"/>
    <w:rsid w:val="00D15675"/>
    <w:rsid w:val="00D15929"/>
    <w:rsid w:val="00D3203A"/>
    <w:rsid w:val="00D44398"/>
    <w:rsid w:val="00D70532"/>
    <w:rsid w:val="00D7057D"/>
    <w:rsid w:val="00D70611"/>
    <w:rsid w:val="00D7157E"/>
    <w:rsid w:val="00D73FCF"/>
    <w:rsid w:val="00D771D9"/>
    <w:rsid w:val="00D91E78"/>
    <w:rsid w:val="00DA5AAB"/>
    <w:rsid w:val="00DE0525"/>
    <w:rsid w:val="00DE10FF"/>
    <w:rsid w:val="00DE5855"/>
    <w:rsid w:val="00DF232A"/>
    <w:rsid w:val="00DF581E"/>
    <w:rsid w:val="00DF5E36"/>
    <w:rsid w:val="00E02855"/>
    <w:rsid w:val="00E04E1C"/>
    <w:rsid w:val="00E12730"/>
    <w:rsid w:val="00E12BC1"/>
    <w:rsid w:val="00E159A9"/>
    <w:rsid w:val="00E42285"/>
    <w:rsid w:val="00E42C11"/>
    <w:rsid w:val="00E63D97"/>
    <w:rsid w:val="00E71B17"/>
    <w:rsid w:val="00E845AF"/>
    <w:rsid w:val="00EA0B48"/>
    <w:rsid w:val="00EB2752"/>
    <w:rsid w:val="00EB7D7F"/>
    <w:rsid w:val="00EE5B85"/>
    <w:rsid w:val="00EE5CE4"/>
    <w:rsid w:val="00EE6335"/>
    <w:rsid w:val="00F026E3"/>
    <w:rsid w:val="00F240D0"/>
    <w:rsid w:val="00F36135"/>
    <w:rsid w:val="00F47B11"/>
    <w:rsid w:val="00F55318"/>
    <w:rsid w:val="00F629EC"/>
    <w:rsid w:val="00F64F84"/>
    <w:rsid w:val="00F75D59"/>
    <w:rsid w:val="00F92671"/>
    <w:rsid w:val="00FA1B4F"/>
    <w:rsid w:val="00FB067F"/>
    <w:rsid w:val="00FB0710"/>
    <w:rsid w:val="00FB4866"/>
    <w:rsid w:val="00FB5B23"/>
    <w:rsid w:val="00FD39E4"/>
    <w:rsid w:val="00FE2756"/>
    <w:rsid w:val="00FE4CC1"/>
    <w:rsid w:val="00FE52A5"/>
    <w:rsid w:val="00FE5686"/>
    <w:rsid w:val="00FF0DC3"/>
    <w:rsid w:val="00FF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4EBB6"/>
  <w15:docId w15:val="{34DD3611-6A6B-43F6-B57A-8EBB8597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B009F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3B009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B0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009F"/>
    <w:pPr>
      <w:tabs>
        <w:tab w:val="center" w:pos="4252"/>
        <w:tab w:val="right" w:pos="8504"/>
      </w:tabs>
    </w:pPr>
  </w:style>
  <w:style w:type="paragraph" w:customStyle="1" w:styleId="Procedimiento">
    <w:name w:val="Procedimiento"/>
    <w:basedOn w:val="Normal"/>
    <w:link w:val="ProcedimientoCar"/>
    <w:rsid w:val="00B203A3"/>
    <w:pPr>
      <w:jc w:val="both"/>
    </w:pPr>
    <w:rPr>
      <w:caps/>
      <w:sz w:val="20"/>
      <w:szCs w:val="20"/>
      <w:lang w:val="en-US"/>
    </w:rPr>
  </w:style>
  <w:style w:type="paragraph" w:styleId="Textodeglobo">
    <w:name w:val="Balloon Text"/>
    <w:basedOn w:val="Normal"/>
    <w:semiHidden/>
    <w:rsid w:val="003B009F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9B4E9D"/>
    <w:rPr>
      <w:b/>
      <w:bCs/>
    </w:rPr>
  </w:style>
  <w:style w:type="character" w:customStyle="1" w:styleId="ProcedimientoCar">
    <w:name w:val="Procedimiento Car"/>
    <w:link w:val="Procedimiento"/>
    <w:rsid w:val="009B4E9D"/>
    <w:rPr>
      <w:caps/>
      <w:lang w:val="en-US" w:eastAsia="es-ES" w:bidi="ar-SA"/>
    </w:rPr>
  </w:style>
  <w:style w:type="character" w:customStyle="1" w:styleId="EncabezadoCar">
    <w:name w:val="Encabezado Car"/>
    <w:link w:val="Encabezado"/>
    <w:semiHidden/>
    <w:rsid w:val="00E12730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semiHidden/>
    <w:rsid w:val="00E12730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AD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96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7480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7480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86AD-171B-4DAD-898E-B9835074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WINDOWS7</dc:creator>
  <cp:lastModifiedBy>Ireri Rojas</cp:lastModifiedBy>
  <cp:revision>7</cp:revision>
  <cp:lastPrinted>2019-02-18T23:07:00Z</cp:lastPrinted>
  <dcterms:created xsi:type="dcterms:W3CDTF">2019-07-16T15:03:00Z</dcterms:created>
  <dcterms:modified xsi:type="dcterms:W3CDTF">2019-10-08T15:12:00Z</dcterms:modified>
</cp:coreProperties>
</file>